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814" w:rsidRDefault="00C24814" w:rsidP="00C24814">
      <w:pPr>
        <w:pStyle w:val="Default"/>
      </w:pPr>
    </w:p>
    <w:p w:rsidR="00C24814" w:rsidRPr="00C24814" w:rsidRDefault="00C24814" w:rsidP="00300EB1">
      <w:pPr>
        <w:pStyle w:val="Default"/>
        <w:spacing w:after="100" w:afterAutospacing="1"/>
        <w:jc w:val="center"/>
        <w:rPr>
          <w:rFonts w:ascii="Arial" w:hAnsi="Arial" w:cs="Arial"/>
          <w:b/>
          <w:bCs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 xml:space="preserve">ТУРНИР ПО </w:t>
      </w:r>
      <w:r w:rsidR="00A868E8">
        <w:rPr>
          <w:rFonts w:ascii="Arial" w:hAnsi="Arial" w:cs="Arial"/>
          <w:b/>
          <w:bCs/>
          <w:sz w:val="32"/>
          <w:szCs w:val="32"/>
        </w:rPr>
        <w:t>ВОЛЕЙБОЛУ</w:t>
      </w:r>
    </w:p>
    <w:p w:rsidR="00C24814" w:rsidRPr="00300EB1" w:rsidRDefault="00C24814" w:rsidP="00300EB1">
      <w:pPr>
        <w:pStyle w:val="Default"/>
        <w:spacing w:after="100" w:afterAutospacing="1"/>
        <w:jc w:val="center"/>
        <w:rPr>
          <w:rFonts w:ascii="Arial" w:hAnsi="Arial" w:cs="Arial"/>
          <w:color w:val="0070C0"/>
          <w:sz w:val="32"/>
          <w:szCs w:val="32"/>
        </w:rPr>
      </w:pPr>
      <w:r w:rsidRPr="00300EB1">
        <w:rPr>
          <w:rFonts w:ascii="Arial" w:hAnsi="Arial" w:cs="Arial"/>
          <w:b/>
          <w:bCs/>
          <w:color w:val="0070C0"/>
          <w:sz w:val="44"/>
          <w:szCs w:val="44"/>
        </w:rPr>
        <w:t xml:space="preserve">«Кубок </w:t>
      </w:r>
      <w:r w:rsidR="00A868E8" w:rsidRPr="00300EB1">
        <w:rPr>
          <w:rFonts w:ascii="Arial" w:hAnsi="Arial" w:cs="Arial"/>
          <w:b/>
          <w:bCs/>
          <w:color w:val="0070C0"/>
          <w:sz w:val="44"/>
          <w:szCs w:val="44"/>
        </w:rPr>
        <w:t>Председателя</w:t>
      </w:r>
      <w:r w:rsidRPr="00300EB1">
        <w:rPr>
          <w:rFonts w:ascii="Arial" w:hAnsi="Arial" w:cs="Arial"/>
          <w:b/>
          <w:bCs/>
          <w:color w:val="0070C0"/>
          <w:sz w:val="44"/>
          <w:szCs w:val="44"/>
        </w:rPr>
        <w:t xml:space="preserve"> - 201</w:t>
      </w:r>
      <w:r w:rsidR="00BD6F97" w:rsidRPr="00300EB1">
        <w:rPr>
          <w:rFonts w:ascii="Arial" w:hAnsi="Arial" w:cs="Arial"/>
          <w:b/>
          <w:bCs/>
          <w:color w:val="0070C0"/>
          <w:sz w:val="44"/>
          <w:szCs w:val="44"/>
        </w:rPr>
        <w:t>7</w:t>
      </w:r>
      <w:r w:rsidRPr="00300EB1">
        <w:rPr>
          <w:rFonts w:ascii="Arial" w:hAnsi="Arial" w:cs="Arial"/>
          <w:b/>
          <w:bCs/>
          <w:color w:val="0070C0"/>
          <w:sz w:val="44"/>
          <w:szCs w:val="44"/>
        </w:rPr>
        <w:t>»</w:t>
      </w:r>
    </w:p>
    <w:p w:rsidR="00C24814" w:rsidRPr="00C24814" w:rsidRDefault="00C24814" w:rsidP="00300EB1">
      <w:pPr>
        <w:pStyle w:val="Default"/>
        <w:spacing w:after="100" w:afterAutospacing="1"/>
        <w:jc w:val="center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>СИСТЕМА ТУРНИРА</w:t>
      </w:r>
    </w:p>
    <w:p w:rsidR="00C24814" w:rsidRDefault="00C24814" w:rsidP="00300EB1">
      <w:pPr>
        <w:pStyle w:val="Default"/>
        <w:spacing w:after="100" w:afterAutospacing="1"/>
        <w:ind w:firstLine="708"/>
        <w:jc w:val="both"/>
        <w:rPr>
          <w:rFonts w:ascii="Arial" w:hAnsi="Arial" w:cs="Arial"/>
          <w:sz w:val="32"/>
          <w:szCs w:val="32"/>
        </w:rPr>
      </w:pPr>
      <w:proofErr w:type="gramStart"/>
      <w:r w:rsidRPr="00C24814">
        <w:rPr>
          <w:rFonts w:ascii="Arial" w:hAnsi="Arial" w:cs="Arial"/>
          <w:sz w:val="32"/>
          <w:szCs w:val="32"/>
        </w:rPr>
        <w:t xml:space="preserve">Турнир по </w:t>
      </w:r>
      <w:r w:rsidR="00A868E8">
        <w:rPr>
          <w:rFonts w:ascii="Arial" w:hAnsi="Arial" w:cs="Arial"/>
          <w:sz w:val="32"/>
          <w:szCs w:val="32"/>
        </w:rPr>
        <w:t xml:space="preserve">волейболу </w:t>
      </w:r>
      <w:r w:rsidRPr="00C24814">
        <w:rPr>
          <w:rFonts w:ascii="Arial" w:hAnsi="Arial" w:cs="Arial"/>
          <w:sz w:val="32"/>
          <w:szCs w:val="32"/>
        </w:rPr>
        <w:t xml:space="preserve">- </w:t>
      </w:r>
      <w:r w:rsidRPr="00C24814">
        <w:rPr>
          <w:rFonts w:ascii="Arial" w:hAnsi="Arial" w:cs="Arial"/>
          <w:b/>
          <w:bCs/>
          <w:sz w:val="32"/>
          <w:szCs w:val="32"/>
        </w:rPr>
        <w:t xml:space="preserve">«Кубок </w:t>
      </w:r>
      <w:r w:rsidR="00A868E8">
        <w:rPr>
          <w:rFonts w:ascii="Arial" w:hAnsi="Arial" w:cs="Arial"/>
          <w:b/>
          <w:bCs/>
          <w:sz w:val="32"/>
          <w:szCs w:val="32"/>
        </w:rPr>
        <w:t xml:space="preserve">Председателя - 2017» </w:t>
      </w:r>
      <w:r w:rsidRPr="00C24814">
        <w:rPr>
          <w:rFonts w:ascii="Arial" w:hAnsi="Arial" w:cs="Arial"/>
          <w:sz w:val="32"/>
          <w:szCs w:val="32"/>
        </w:rPr>
        <w:t>проводится</w:t>
      </w:r>
      <w:r w:rsidR="00A868E8">
        <w:rPr>
          <w:rFonts w:ascii="Arial" w:hAnsi="Arial" w:cs="Arial"/>
          <w:sz w:val="32"/>
          <w:szCs w:val="32"/>
        </w:rPr>
        <w:t xml:space="preserve"> по инициативе Председателя Попечительского Совета Московской областной организации Общества «Динамо», начальника ГУ МВД России по Московской области генерал-лейтенанта полиции В.К. </w:t>
      </w:r>
      <w:proofErr w:type="spellStart"/>
      <w:r w:rsidR="00A868E8">
        <w:rPr>
          <w:rFonts w:ascii="Arial" w:hAnsi="Arial" w:cs="Arial"/>
          <w:sz w:val="32"/>
          <w:szCs w:val="32"/>
        </w:rPr>
        <w:t>Паукова</w:t>
      </w:r>
      <w:proofErr w:type="spellEnd"/>
      <w:r w:rsidR="00A868E8">
        <w:rPr>
          <w:rFonts w:ascii="Arial" w:hAnsi="Arial" w:cs="Arial"/>
          <w:sz w:val="32"/>
          <w:szCs w:val="32"/>
        </w:rPr>
        <w:t xml:space="preserve"> </w:t>
      </w:r>
      <w:r w:rsidRPr="00C24814">
        <w:rPr>
          <w:rFonts w:ascii="Arial" w:hAnsi="Arial" w:cs="Arial"/>
          <w:sz w:val="32"/>
          <w:szCs w:val="32"/>
        </w:rPr>
        <w:t xml:space="preserve">среди команд коллективов физической культуры </w:t>
      </w:r>
      <w:r w:rsidR="00A868E8">
        <w:rPr>
          <w:rFonts w:ascii="Arial" w:hAnsi="Arial" w:cs="Arial"/>
          <w:sz w:val="32"/>
          <w:szCs w:val="32"/>
        </w:rPr>
        <w:t xml:space="preserve">МОО </w:t>
      </w:r>
      <w:r w:rsidRPr="00C24814">
        <w:rPr>
          <w:rFonts w:ascii="Arial" w:hAnsi="Arial" w:cs="Arial"/>
          <w:sz w:val="32"/>
          <w:szCs w:val="32"/>
        </w:rPr>
        <w:t>ОГО ВФСО «Динамо»</w:t>
      </w:r>
      <w:r w:rsidR="00300EB1">
        <w:rPr>
          <w:rFonts w:ascii="Arial" w:hAnsi="Arial" w:cs="Arial"/>
          <w:sz w:val="32"/>
          <w:szCs w:val="32"/>
        </w:rPr>
        <w:t>, составленные из действующих сотрудников</w:t>
      </w:r>
      <w:r w:rsidRPr="00C24814">
        <w:rPr>
          <w:rFonts w:ascii="Arial" w:hAnsi="Arial" w:cs="Arial"/>
          <w:sz w:val="32"/>
          <w:szCs w:val="32"/>
        </w:rPr>
        <w:t xml:space="preserve"> </w:t>
      </w:r>
      <w:r w:rsidR="00300EB1">
        <w:rPr>
          <w:rFonts w:ascii="Arial" w:hAnsi="Arial" w:cs="Arial"/>
          <w:sz w:val="32"/>
          <w:szCs w:val="32"/>
        </w:rPr>
        <w:t xml:space="preserve">органов безопасности и правопорядка Московской области, лиц вольнонаемного состава и ФГГС, имеющих действующее служебное удостоверение </w:t>
      </w:r>
      <w:r w:rsidRPr="00C24814">
        <w:rPr>
          <w:rFonts w:ascii="Arial" w:hAnsi="Arial" w:cs="Arial"/>
          <w:sz w:val="32"/>
          <w:szCs w:val="32"/>
        </w:rPr>
        <w:t>и состоит из</w:t>
      </w:r>
      <w:proofErr w:type="gramEnd"/>
      <w:r w:rsidRPr="00C24814">
        <w:rPr>
          <w:rFonts w:ascii="Arial" w:hAnsi="Arial" w:cs="Arial"/>
          <w:sz w:val="32"/>
          <w:szCs w:val="32"/>
        </w:rPr>
        <w:t xml:space="preserve"> двух этапов. </w:t>
      </w:r>
    </w:p>
    <w:p w:rsidR="00C24814" w:rsidRPr="00C24814" w:rsidRDefault="00C24814" w:rsidP="00300EB1">
      <w:pPr>
        <w:pStyle w:val="Default"/>
        <w:spacing w:after="100" w:afterAutospacing="1"/>
        <w:ind w:firstLine="708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 xml:space="preserve">1 этап (предварительный) </w:t>
      </w:r>
    </w:p>
    <w:p w:rsidR="00C24814" w:rsidRPr="00C24814" w:rsidRDefault="00C24814" w:rsidP="00300EB1">
      <w:pPr>
        <w:pStyle w:val="Default"/>
        <w:spacing w:after="100" w:afterAutospacing="1"/>
        <w:ind w:firstLine="708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>Проводится в группах по круговой системе</w:t>
      </w:r>
      <w:r>
        <w:rPr>
          <w:rFonts w:ascii="Arial" w:hAnsi="Arial" w:cs="Arial"/>
          <w:sz w:val="32"/>
          <w:szCs w:val="32"/>
        </w:rPr>
        <w:t>.</w:t>
      </w:r>
    </w:p>
    <w:p w:rsidR="00C24814" w:rsidRPr="00C24814" w:rsidRDefault="00C24814" w:rsidP="00300EB1">
      <w:pPr>
        <w:pStyle w:val="Default"/>
        <w:spacing w:after="100" w:afterAutospacing="1"/>
        <w:ind w:firstLine="708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>Состав групп</w:t>
      </w:r>
      <w:r>
        <w:rPr>
          <w:rFonts w:ascii="Arial" w:hAnsi="Arial" w:cs="Arial"/>
          <w:sz w:val="32"/>
          <w:szCs w:val="32"/>
        </w:rPr>
        <w:t>, даты</w:t>
      </w:r>
      <w:r w:rsidRPr="00C24814">
        <w:rPr>
          <w:rFonts w:ascii="Arial" w:hAnsi="Arial" w:cs="Arial"/>
          <w:sz w:val="32"/>
          <w:szCs w:val="32"/>
        </w:rPr>
        <w:t xml:space="preserve"> и место проведения предварительных игр </w:t>
      </w:r>
      <w:bookmarkStart w:id="0" w:name="_GoBack"/>
      <w:bookmarkEnd w:id="0"/>
      <w:r w:rsidRPr="00C24814">
        <w:rPr>
          <w:rFonts w:ascii="Arial" w:hAnsi="Arial" w:cs="Arial"/>
          <w:sz w:val="32"/>
          <w:szCs w:val="32"/>
        </w:rPr>
        <w:t xml:space="preserve"> определяется по территориально-количественному принципу после подачи заяв</w:t>
      </w:r>
      <w:r>
        <w:rPr>
          <w:rFonts w:ascii="Arial" w:hAnsi="Arial" w:cs="Arial"/>
          <w:sz w:val="32"/>
          <w:szCs w:val="32"/>
        </w:rPr>
        <w:t>ок</w:t>
      </w:r>
      <w:r w:rsidRPr="00C24814">
        <w:rPr>
          <w:rFonts w:ascii="Arial" w:hAnsi="Arial" w:cs="Arial"/>
          <w:sz w:val="32"/>
          <w:szCs w:val="32"/>
        </w:rPr>
        <w:t xml:space="preserve"> от коллективов физической культуры на участие в предварительном этапе на сайте </w:t>
      </w:r>
      <w:hyperlink r:id="rId5" w:history="1">
        <w:r w:rsidRPr="00C24814">
          <w:rPr>
            <w:rStyle w:val="a3"/>
            <w:rFonts w:ascii="Arial" w:hAnsi="Arial" w:cs="Arial"/>
            <w:sz w:val="32"/>
            <w:szCs w:val="32"/>
          </w:rPr>
          <w:t>www.mosobldynamo.ru</w:t>
        </w:r>
      </w:hyperlink>
    </w:p>
    <w:p w:rsidR="00C24814" w:rsidRPr="00C24814" w:rsidRDefault="00C24814" w:rsidP="00300EB1">
      <w:pPr>
        <w:pStyle w:val="Default"/>
        <w:spacing w:after="100" w:afterAutospacing="1"/>
        <w:ind w:firstLine="708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 xml:space="preserve">Срок подачи заявки – до  </w:t>
      </w:r>
      <w:r w:rsidR="00A868E8">
        <w:rPr>
          <w:rFonts w:ascii="Arial" w:hAnsi="Arial" w:cs="Arial"/>
          <w:b/>
          <w:bCs/>
          <w:sz w:val="32"/>
          <w:szCs w:val="32"/>
        </w:rPr>
        <w:t>2</w:t>
      </w:r>
      <w:r w:rsidR="00300EB1">
        <w:rPr>
          <w:rFonts w:ascii="Arial" w:hAnsi="Arial" w:cs="Arial"/>
          <w:b/>
          <w:bCs/>
          <w:sz w:val="32"/>
          <w:szCs w:val="32"/>
        </w:rPr>
        <w:t>5</w:t>
      </w:r>
      <w:r w:rsidR="00A868E8">
        <w:rPr>
          <w:rFonts w:ascii="Arial" w:hAnsi="Arial" w:cs="Arial"/>
          <w:b/>
          <w:bCs/>
          <w:sz w:val="32"/>
          <w:szCs w:val="32"/>
        </w:rPr>
        <w:t xml:space="preserve"> августа </w:t>
      </w:r>
      <w:r w:rsidRPr="00C24814">
        <w:rPr>
          <w:rFonts w:ascii="Arial" w:hAnsi="Arial" w:cs="Arial"/>
          <w:b/>
          <w:bCs/>
          <w:sz w:val="32"/>
          <w:szCs w:val="32"/>
        </w:rPr>
        <w:t>201</w:t>
      </w:r>
      <w:r w:rsidR="00BD6F97">
        <w:rPr>
          <w:rFonts w:ascii="Arial" w:hAnsi="Arial" w:cs="Arial"/>
          <w:b/>
          <w:bCs/>
          <w:sz w:val="32"/>
          <w:szCs w:val="32"/>
        </w:rPr>
        <w:t>7</w:t>
      </w:r>
      <w:r w:rsidRPr="00C24814">
        <w:rPr>
          <w:rFonts w:ascii="Arial" w:hAnsi="Arial" w:cs="Arial"/>
          <w:b/>
          <w:bCs/>
          <w:sz w:val="32"/>
          <w:szCs w:val="32"/>
        </w:rPr>
        <w:t xml:space="preserve"> г. </w:t>
      </w:r>
    </w:p>
    <w:p w:rsidR="00300EB1" w:rsidRDefault="00C24814" w:rsidP="00300EB1">
      <w:pPr>
        <w:pStyle w:val="Default"/>
        <w:spacing w:after="100" w:afterAutospacing="1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 xml:space="preserve">По окончании срока подачи заявки на сайте публикуется Положение о предварительном этапе турнира, </w:t>
      </w:r>
      <w:r w:rsidR="00BD6F97">
        <w:rPr>
          <w:rFonts w:ascii="Arial" w:hAnsi="Arial" w:cs="Arial"/>
          <w:sz w:val="32"/>
          <w:szCs w:val="32"/>
        </w:rPr>
        <w:t xml:space="preserve">составы групп, </w:t>
      </w:r>
      <w:r w:rsidRPr="00C24814">
        <w:rPr>
          <w:rFonts w:ascii="Arial" w:hAnsi="Arial" w:cs="Arial"/>
          <w:sz w:val="32"/>
          <w:szCs w:val="32"/>
        </w:rPr>
        <w:t xml:space="preserve">сроки и место проведения предварительных игр, а также Положение о финальной части турнира. </w:t>
      </w:r>
    </w:p>
    <w:p w:rsidR="00C24814" w:rsidRDefault="00C24814" w:rsidP="00300EB1">
      <w:pPr>
        <w:pStyle w:val="Default"/>
        <w:spacing w:after="100" w:afterAutospacing="1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 w:rsidRPr="00C24814">
        <w:rPr>
          <w:rFonts w:ascii="Arial" w:hAnsi="Arial" w:cs="Arial"/>
          <w:b/>
          <w:bCs/>
          <w:sz w:val="32"/>
          <w:szCs w:val="32"/>
        </w:rPr>
        <w:t xml:space="preserve">2 этап (финал) </w:t>
      </w:r>
    </w:p>
    <w:p w:rsidR="00300EB1" w:rsidRDefault="00C24814" w:rsidP="00300EB1">
      <w:pPr>
        <w:pStyle w:val="Default"/>
        <w:spacing w:after="100" w:afterAutospacing="1"/>
        <w:ind w:firstLine="708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>Проводится в</w:t>
      </w:r>
      <w:r w:rsidR="00A868E8">
        <w:rPr>
          <w:rFonts w:ascii="Arial" w:hAnsi="Arial" w:cs="Arial"/>
          <w:sz w:val="32"/>
          <w:szCs w:val="32"/>
        </w:rPr>
        <w:t xml:space="preserve"> Волейбольном </w:t>
      </w:r>
      <w:r w:rsidR="00300EB1">
        <w:rPr>
          <w:rFonts w:ascii="Arial" w:hAnsi="Arial" w:cs="Arial"/>
          <w:sz w:val="32"/>
          <w:szCs w:val="32"/>
        </w:rPr>
        <w:t>Ц</w:t>
      </w:r>
      <w:r w:rsidR="00A868E8">
        <w:rPr>
          <w:rFonts w:ascii="Arial" w:hAnsi="Arial" w:cs="Arial"/>
          <w:sz w:val="32"/>
          <w:szCs w:val="32"/>
        </w:rPr>
        <w:t>ентре «Искра» (г.</w:t>
      </w:r>
      <w:r w:rsidR="00300EB1">
        <w:rPr>
          <w:rFonts w:ascii="Arial" w:hAnsi="Arial" w:cs="Arial"/>
          <w:sz w:val="32"/>
          <w:szCs w:val="32"/>
        </w:rPr>
        <w:t xml:space="preserve"> </w:t>
      </w:r>
      <w:r w:rsidR="00A868E8">
        <w:rPr>
          <w:rFonts w:ascii="Arial" w:hAnsi="Arial" w:cs="Arial"/>
          <w:sz w:val="32"/>
          <w:szCs w:val="32"/>
        </w:rPr>
        <w:t>Одинцово)</w:t>
      </w:r>
      <w:r w:rsidRPr="00C24814">
        <w:rPr>
          <w:rFonts w:ascii="Arial" w:hAnsi="Arial" w:cs="Arial"/>
          <w:sz w:val="32"/>
          <w:szCs w:val="32"/>
        </w:rPr>
        <w:t>.</w:t>
      </w:r>
    </w:p>
    <w:p w:rsidR="00C24814" w:rsidRPr="00C24814" w:rsidRDefault="00C24814" w:rsidP="00300EB1">
      <w:pPr>
        <w:pStyle w:val="Default"/>
        <w:spacing w:after="100" w:afterAutospacing="1"/>
        <w:ind w:firstLine="708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t xml:space="preserve">Сроки проведения финала определяются по окончании предварительной части турнира. </w:t>
      </w:r>
    </w:p>
    <w:p w:rsidR="002B50CF" w:rsidRDefault="00C24814" w:rsidP="00300EB1">
      <w:pPr>
        <w:spacing w:after="100" w:afterAutospacing="1"/>
        <w:ind w:firstLine="708"/>
        <w:jc w:val="both"/>
        <w:rPr>
          <w:rFonts w:ascii="Arial" w:hAnsi="Arial" w:cs="Arial"/>
          <w:sz w:val="32"/>
          <w:szCs w:val="32"/>
        </w:rPr>
      </w:pPr>
      <w:r w:rsidRPr="00C24814">
        <w:rPr>
          <w:rFonts w:ascii="Arial" w:hAnsi="Arial" w:cs="Arial"/>
          <w:sz w:val="32"/>
          <w:szCs w:val="32"/>
        </w:rPr>
        <w:lastRenderedPageBreak/>
        <w:t>В финале участвуют команды, определяемые по итогам предварительного этапа в соответствии с Положением.</w:t>
      </w:r>
    </w:p>
    <w:p w:rsidR="00A868E8" w:rsidRDefault="00A868E8" w:rsidP="00300EB1">
      <w:pPr>
        <w:spacing w:after="100" w:afterAutospacing="1"/>
        <w:ind w:firstLine="708"/>
        <w:jc w:val="both"/>
        <w:rPr>
          <w:rFonts w:ascii="Arial" w:hAnsi="Arial" w:cs="Arial"/>
          <w:sz w:val="32"/>
          <w:szCs w:val="32"/>
        </w:rPr>
      </w:pPr>
    </w:p>
    <w:p w:rsidR="00A868E8" w:rsidRPr="00C24814" w:rsidRDefault="00A868E8" w:rsidP="00300EB1">
      <w:pPr>
        <w:spacing w:after="100" w:afterAutospacing="1"/>
        <w:ind w:firstLine="708"/>
        <w:jc w:val="both"/>
        <w:rPr>
          <w:rFonts w:ascii="Arial" w:hAnsi="Arial" w:cs="Arial"/>
        </w:rPr>
      </w:pPr>
    </w:p>
    <w:sectPr w:rsidR="00A868E8" w:rsidRPr="00C24814" w:rsidSect="002B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14"/>
    <w:rsid w:val="00095C87"/>
    <w:rsid w:val="002B50CF"/>
    <w:rsid w:val="00300EB1"/>
    <w:rsid w:val="009B2A3A"/>
    <w:rsid w:val="00A868E8"/>
    <w:rsid w:val="00BD6F97"/>
    <w:rsid w:val="00C24814"/>
    <w:rsid w:val="00C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4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Павел Рыженков</cp:lastModifiedBy>
  <cp:revision>3</cp:revision>
  <cp:lastPrinted>2016-02-20T07:32:00Z</cp:lastPrinted>
  <dcterms:created xsi:type="dcterms:W3CDTF">2017-07-10T10:35:00Z</dcterms:created>
  <dcterms:modified xsi:type="dcterms:W3CDTF">2017-07-10T10:35:00Z</dcterms:modified>
</cp:coreProperties>
</file>